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E5" w:rsidRDefault="005D5BE5" w:rsidP="005D5BE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Сетевой график (дорожная карта) по формированию </w:t>
      </w:r>
      <w:r w:rsidRPr="002C0343">
        <w:rPr>
          <w:b/>
          <w:sz w:val="28"/>
          <w:szCs w:val="28"/>
        </w:rPr>
        <w:t>необходим</w:t>
      </w:r>
      <w:r>
        <w:rPr>
          <w:b/>
          <w:sz w:val="28"/>
          <w:szCs w:val="28"/>
        </w:rPr>
        <w:t>ой системы</w:t>
      </w:r>
      <w:r w:rsidRPr="002C0343">
        <w:rPr>
          <w:b/>
          <w:sz w:val="28"/>
          <w:szCs w:val="28"/>
        </w:rPr>
        <w:t xml:space="preserve"> услови</w:t>
      </w:r>
      <w:r>
        <w:rPr>
          <w:b/>
          <w:sz w:val="28"/>
          <w:szCs w:val="28"/>
        </w:rPr>
        <w:t xml:space="preserve">й реализации ООП МБОУ БНОШ в 2013-2014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оду</w:t>
      </w:r>
      <w:proofErr w:type="spellEnd"/>
      <w:r>
        <w:rPr>
          <w:b/>
          <w:sz w:val="28"/>
          <w:szCs w:val="28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4775"/>
        <w:gridCol w:w="1560"/>
        <w:gridCol w:w="2697"/>
      </w:tblGrid>
      <w:tr w:rsidR="005D5BE5" w:rsidTr="00306AFB">
        <w:trPr>
          <w:trHeight w:val="407"/>
        </w:trPr>
        <w:tc>
          <w:tcPr>
            <w:tcW w:w="436" w:type="dxa"/>
          </w:tcPr>
          <w:p w:rsidR="005D5BE5" w:rsidRPr="00833409" w:rsidRDefault="005D5BE5" w:rsidP="00306AFB">
            <w:pPr>
              <w:pStyle w:val="Default"/>
              <w:jc w:val="center"/>
            </w:pPr>
            <w:r w:rsidRPr="00833409">
              <w:rPr>
                <w:b/>
                <w:bCs/>
              </w:rPr>
              <w:t>№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jc w:val="center"/>
            </w:pPr>
            <w:r w:rsidRPr="00833409">
              <w:rPr>
                <w:b/>
                <w:bCs/>
              </w:rPr>
              <w:t>Тема.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jc w:val="center"/>
            </w:pPr>
            <w:r w:rsidRPr="00833409">
              <w:rPr>
                <w:b/>
                <w:bCs/>
              </w:rPr>
              <w:t>Сроки.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jc w:val="center"/>
            </w:pPr>
            <w:r w:rsidRPr="00833409">
              <w:rPr>
                <w:b/>
                <w:bCs/>
              </w:rPr>
              <w:t>Ответственные</w:t>
            </w:r>
          </w:p>
        </w:tc>
      </w:tr>
      <w:tr w:rsidR="005D5BE5" w:rsidTr="00306AFB">
        <w:trPr>
          <w:trHeight w:val="226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Разр</w:t>
            </w:r>
            <w:r>
              <w:rPr>
                <w:sz w:val="22"/>
                <w:szCs w:val="22"/>
              </w:rPr>
              <w:t xml:space="preserve">аботка </w:t>
            </w:r>
            <w:r w:rsidRPr="00833409">
              <w:rPr>
                <w:sz w:val="22"/>
                <w:szCs w:val="22"/>
              </w:rPr>
              <w:t xml:space="preserve"> плана-графика</w:t>
            </w:r>
            <w:r>
              <w:rPr>
                <w:sz w:val="22"/>
                <w:szCs w:val="22"/>
              </w:rPr>
              <w:t xml:space="preserve"> </w:t>
            </w:r>
            <w:r w:rsidRPr="00833409">
              <w:rPr>
                <w:sz w:val="22"/>
                <w:szCs w:val="22"/>
              </w:rPr>
              <w:t>введения ФГОС</w:t>
            </w:r>
            <w:r>
              <w:rPr>
                <w:sz w:val="22"/>
                <w:szCs w:val="22"/>
              </w:rPr>
              <w:t xml:space="preserve"> на 2013-20</w:t>
            </w:r>
            <w:r w:rsidRPr="00833409">
              <w:rPr>
                <w:sz w:val="22"/>
                <w:szCs w:val="22"/>
              </w:rPr>
              <w:t xml:space="preserve">14 </w:t>
            </w:r>
            <w:proofErr w:type="spellStart"/>
            <w:r w:rsidRPr="00833409">
              <w:rPr>
                <w:sz w:val="22"/>
                <w:szCs w:val="22"/>
              </w:rPr>
              <w:t>уч</w:t>
            </w:r>
            <w:proofErr w:type="spellEnd"/>
            <w:r w:rsidRPr="00833409">
              <w:rPr>
                <w:sz w:val="22"/>
                <w:szCs w:val="22"/>
              </w:rPr>
              <w:t>.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Апрель 2013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 xml:space="preserve">Директор МБОУ БНОШ          </w:t>
            </w:r>
          </w:p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 xml:space="preserve">Зам. директора по УВР </w:t>
            </w:r>
          </w:p>
        </w:tc>
      </w:tr>
      <w:tr w:rsidR="005D5BE5" w:rsidTr="00306AFB">
        <w:trPr>
          <w:trHeight w:val="226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Ознакомление родителей (законных представителей) с основными вопросами по введению ФГОС НОО  в МБОУ БНОШ, в том числе:</w:t>
            </w:r>
          </w:p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- проведение родительских собраний в ДОУ;</w:t>
            </w:r>
          </w:p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-проведение классных </w:t>
            </w:r>
            <w:r w:rsidRPr="00833409">
              <w:rPr>
                <w:sz w:val="22"/>
                <w:szCs w:val="22"/>
              </w:rPr>
              <w:t>родительских собраний;</w:t>
            </w:r>
          </w:p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- оформление информационных стендов;</w:t>
            </w:r>
          </w:p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информационные</w:t>
            </w:r>
            <w:r w:rsidRPr="00833409">
              <w:rPr>
                <w:sz w:val="22"/>
                <w:szCs w:val="22"/>
              </w:rPr>
              <w:t xml:space="preserve"> страниц</w:t>
            </w:r>
            <w:r>
              <w:rPr>
                <w:sz w:val="22"/>
                <w:szCs w:val="22"/>
              </w:rPr>
              <w:t>ы</w:t>
            </w:r>
            <w:r w:rsidRPr="00833409">
              <w:rPr>
                <w:sz w:val="22"/>
                <w:szCs w:val="22"/>
              </w:rPr>
              <w:t xml:space="preserve"> сайта</w:t>
            </w:r>
            <w:r>
              <w:rPr>
                <w:sz w:val="22"/>
                <w:szCs w:val="22"/>
              </w:rPr>
              <w:t xml:space="preserve"> школы</w:t>
            </w:r>
            <w:r w:rsidRPr="00833409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Май 2013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Зам. директора по УВР</w:t>
            </w:r>
          </w:p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Зам. директора по ВР</w:t>
            </w:r>
          </w:p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 xml:space="preserve">Кл руководители 1-2 </w:t>
            </w:r>
            <w:proofErr w:type="spellStart"/>
            <w:r w:rsidRPr="00833409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5D5BE5" w:rsidTr="00306AFB">
        <w:trPr>
          <w:trHeight w:val="226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Анкетирование детей и родителей по вопросам выбора курсов внеурочной деятельности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Май 2013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Зам. директора по УВР</w:t>
            </w:r>
          </w:p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руководители 1-2-х </w:t>
            </w:r>
            <w:proofErr w:type="spellStart"/>
            <w:r w:rsidRPr="00833409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5D5BE5" w:rsidTr="00306AFB">
        <w:trPr>
          <w:trHeight w:val="226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Анкетирование родителей учащихся 3-х классов по вопросам выборы курсов ОРКСЭ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Май 2013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 xml:space="preserve">Кл руководители 3-х </w:t>
            </w:r>
            <w:proofErr w:type="spellStart"/>
            <w:r w:rsidRPr="00833409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5D5BE5" w:rsidTr="00306AFB">
        <w:trPr>
          <w:trHeight w:val="226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Принятие на методическом совете плана-графика введения ФГОС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Май 2013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Зам. директора по УВР</w:t>
            </w:r>
          </w:p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</w:p>
        </w:tc>
      </w:tr>
      <w:tr w:rsidR="005D5BE5" w:rsidTr="00306AFB">
        <w:trPr>
          <w:trHeight w:val="226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</w:t>
            </w:r>
            <w:r w:rsidRPr="00833409">
              <w:rPr>
                <w:sz w:val="22"/>
                <w:szCs w:val="22"/>
              </w:rPr>
              <w:t>заявки на курсовую</w:t>
            </w:r>
            <w:r>
              <w:rPr>
                <w:sz w:val="22"/>
                <w:szCs w:val="22"/>
              </w:rPr>
              <w:t xml:space="preserve"> </w:t>
            </w:r>
            <w:r w:rsidRPr="00833409">
              <w:rPr>
                <w:sz w:val="22"/>
                <w:szCs w:val="22"/>
              </w:rPr>
              <w:t xml:space="preserve">подготовку </w:t>
            </w:r>
            <w:r>
              <w:rPr>
                <w:sz w:val="22"/>
                <w:szCs w:val="22"/>
              </w:rPr>
              <w:t xml:space="preserve">педагогических </w:t>
            </w:r>
            <w:r w:rsidRPr="00833409">
              <w:rPr>
                <w:sz w:val="22"/>
                <w:szCs w:val="22"/>
              </w:rPr>
              <w:t>кадров и кадрового резерва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2013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Зам. директора по УВР</w:t>
            </w:r>
          </w:p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</w:p>
        </w:tc>
      </w:tr>
      <w:tr w:rsidR="005D5BE5" w:rsidTr="00306AFB">
        <w:trPr>
          <w:trHeight w:val="102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Издание приказа о рабочей группе по разработке ООП МБОУ БНОШ.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Май 2013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 xml:space="preserve">Директор МБОУ БНОШ </w:t>
            </w:r>
          </w:p>
        </w:tc>
      </w:tr>
      <w:tr w:rsidR="005D5BE5" w:rsidTr="00306AFB">
        <w:trPr>
          <w:trHeight w:val="102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ООП МБОУ БНОШ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Май - август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группа</w:t>
            </w:r>
          </w:p>
        </w:tc>
      </w:tr>
      <w:tr w:rsidR="005D5BE5" w:rsidTr="00306AFB">
        <w:trPr>
          <w:trHeight w:val="479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</w:t>
            </w:r>
            <w:r w:rsidRPr="00833409">
              <w:rPr>
                <w:sz w:val="22"/>
                <w:szCs w:val="22"/>
              </w:rPr>
              <w:t xml:space="preserve"> локальных актов</w:t>
            </w:r>
            <w:r>
              <w:rPr>
                <w:sz w:val="22"/>
                <w:szCs w:val="22"/>
              </w:rPr>
              <w:t xml:space="preserve"> МБОУ БНОШ</w:t>
            </w:r>
            <w:r w:rsidRPr="00833409">
              <w:rPr>
                <w:sz w:val="22"/>
                <w:szCs w:val="22"/>
              </w:rPr>
              <w:t>, устанавливающих требования к различным объектам инфраструктуры  школы.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 xml:space="preserve">Май – сентябрь 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Администрация школы.</w:t>
            </w:r>
          </w:p>
        </w:tc>
      </w:tr>
      <w:tr w:rsidR="005D5BE5" w:rsidTr="00306AFB">
        <w:trPr>
          <w:trHeight w:val="479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75" w:type="dxa"/>
          </w:tcPr>
          <w:p w:rsidR="005D5BE5" w:rsidRPr="00833409" w:rsidRDefault="005D5BE5" w:rsidP="00306AFB">
            <w:r w:rsidRPr="00833409">
              <w:t>Формирование банка</w:t>
            </w:r>
            <w:r>
              <w:t xml:space="preserve"> </w:t>
            </w:r>
            <w:r w:rsidRPr="00833409">
              <w:t>нормативно - правовых документов федерального, регионального, муниципального,</w:t>
            </w:r>
            <w:r>
              <w:t xml:space="preserve"> </w:t>
            </w:r>
            <w:r w:rsidRPr="00833409">
              <w:t>школьного уровня.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Администрация школы.</w:t>
            </w:r>
          </w:p>
        </w:tc>
      </w:tr>
      <w:tr w:rsidR="005D5BE5" w:rsidTr="00306AFB">
        <w:trPr>
          <w:trHeight w:val="479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Определение спис</w:t>
            </w:r>
            <w:r>
              <w:rPr>
                <w:sz w:val="22"/>
                <w:szCs w:val="22"/>
              </w:rPr>
              <w:t xml:space="preserve">ка учебников и учебных пособий </w:t>
            </w:r>
            <w:r w:rsidRPr="00833409">
              <w:rPr>
                <w:sz w:val="22"/>
                <w:szCs w:val="22"/>
              </w:rPr>
              <w:t xml:space="preserve"> на основе утвержденного федерального перечня учебников</w:t>
            </w:r>
            <w:r>
              <w:rPr>
                <w:sz w:val="22"/>
                <w:szCs w:val="22"/>
              </w:rPr>
              <w:t xml:space="preserve"> ФГОС</w:t>
            </w:r>
            <w:r w:rsidRPr="00833409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май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Зам. директора по УВР</w:t>
            </w:r>
          </w:p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Руководители МО</w:t>
            </w:r>
          </w:p>
        </w:tc>
      </w:tr>
      <w:tr w:rsidR="005D5BE5" w:rsidTr="00306AFB">
        <w:trPr>
          <w:trHeight w:val="479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Пополнение</w:t>
            </w:r>
            <w:r>
              <w:rPr>
                <w:sz w:val="22"/>
                <w:szCs w:val="22"/>
              </w:rPr>
              <w:t xml:space="preserve"> </w:t>
            </w:r>
            <w:r w:rsidRPr="00833409">
              <w:rPr>
                <w:sz w:val="22"/>
                <w:szCs w:val="22"/>
              </w:rPr>
              <w:t xml:space="preserve">библиотечного фонда учебниками и учебно-методическими  пособиями 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Библиотекарь школы</w:t>
            </w:r>
          </w:p>
        </w:tc>
      </w:tr>
      <w:tr w:rsidR="005D5BE5" w:rsidTr="00306AFB">
        <w:trPr>
          <w:trHeight w:val="479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Разработка и утверждение рабочих программ по предметам.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Руководители МО</w:t>
            </w:r>
          </w:p>
        </w:tc>
      </w:tr>
      <w:tr w:rsidR="005D5BE5" w:rsidTr="00306AFB">
        <w:trPr>
          <w:trHeight w:val="479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Разработка и утверждение рабочих программ внеурочной деятельности в 1-3-х классах.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Зам. директора по УВР</w:t>
            </w:r>
          </w:p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</w:p>
        </w:tc>
      </w:tr>
      <w:tr w:rsidR="005D5BE5" w:rsidTr="00306AFB">
        <w:trPr>
          <w:trHeight w:val="479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Заключение</w:t>
            </w:r>
            <w:r>
              <w:rPr>
                <w:sz w:val="22"/>
                <w:szCs w:val="22"/>
              </w:rPr>
              <w:t xml:space="preserve"> </w:t>
            </w:r>
            <w:r w:rsidRPr="00833409">
              <w:rPr>
                <w:sz w:val="22"/>
                <w:szCs w:val="22"/>
              </w:rPr>
              <w:t>договоров с родителями обучающихся 1 класса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сентябрь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 xml:space="preserve">Директор МБОУ БНОШ         </w:t>
            </w:r>
          </w:p>
        </w:tc>
      </w:tr>
      <w:tr w:rsidR="005D5BE5" w:rsidTr="00306AFB">
        <w:trPr>
          <w:trHeight w:val="479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Разработка и утверждение плана совместной работы школы и дошкольных учреждений по введению ФГОС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сентябрь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Зам. директора по УВР</w:t>
            </w:r>
          </w:p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</w:p>
        </w:tc>
      </w:tr>
      <w:tr w:rsidR="005D5BE5" w:rsidTr="00306AFB">
        <w:trPr>
          <w:trHeight w:val="102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Диагностика уровня готовности педагогических работников  к реализации ФГОС НОО.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сентябрь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Зам. директора по УВР</w:t>
            </w:r>
          </w:p>
        </w:tc>
      </w:tr>
      <w:tr w:rsidR="005D5BE5" w:rsidTr="00306AFB">
        <w:trPr>
          <w:trHeight w:val="102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Диагностика уровня</w:t>
            </w:r>
            <w:r>
              <w:rPr>
                <w:sz w:val="22"/>
                <w:szCs w:val="22"/>
              </w:rPr>
              <w:t xml:space="preserve"> </w:t>
            </w:r>
            <w:r w:rsidRPr="00833409">
              <w:rPr>
                <w:sz w:val="22"/>
                <w:szCs w:val="22"/>
              </w:rPr>
              <w:t xml:space="preserve">компетентности педагогов школы в области обновления образования, </w:t>
            </w:r>
            <w:proofErr w:type="spellStart"/>
            <w:r w:rsidRPr="00833409">
              <w:rPr>
                <w:sz w:val="22"/>
                <w:szCs w:val="22"/>
              </w:rPr>
              <w:t>технологизации</w:t>
            </w:r>
            <w:proofErr w:type="spellEnd"/>
            <w:r w:rsidRPr="00833409">
              <w:rPr>
                <w:sz w:val="22"/>
                <w:szCs w:val="22"/>
              </w:rPr>
              <w:t xml:space="preserve"> образовательного процесса, интерактивных форм и методов обучения</w:t>
            </w:r>
          </w:p>
        </w:tc>
        <w:tc>
          <w:tcPr>
            <w:tcW w:w="1560" w:type="dxa"/>
          </w:tcPr>
          <w:p w:rsidR="005D5BE5" w:rsidRDefault="005D5BE5" w:rsidP="00306A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январь,</w:t>
            </w:r>
          </w:p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Зам. директора по УВР</w:t>
            </w:r>
          </w:p>
        </w:tc>
      </w:tr>
      <w:tr w:rsidR="005D5BE5" w:rsidTr="00306AFB">
        <w:trPr>
          <w:trHeight w:val="102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Внедрение системы оценки достижений планируемых</w:t>
            </w:r>
            <w:r>
              <w:rPr>
                <w:sz w:val="22"/>
                <w:szCs w:val="22"/>
              </w:rPr>
              <w:t xml:space="preserve"> </w:t>
            </w:r>
            <w:r w:rsidRPr="00833409">
              <w:rPr>
                <w:sz w:val="22"/>
                <w:szCs w:val="22"/>
              </w:rPr>
              <w:t xml:space="preserve">в соответствии с ФГОС НОО, </w:t>
            </w:r>
            <w:r w:rsidRPr="00833409">
              <w:rPr>
                <w:sz w:val="22"/>
                <w:szCs w:val="22"/>
              </w:rPr>
              <w:lastRenderedPageBreak/>
              <w:t xml:space="preserve">создание банка </w:t>
            </w:r>
            <w:proofErr w:type="spellStart"/>
            <w:r w:rsidRPr="00833409">
              <w:rPr>
                <w:sz w:val="22"/>
                <w:szCs w:val="22"/>
              </w:rPr>
              <w:t>КИМов</w:t>
            </w:r>
            <w:proofErr w:type="spellEnd"/>
            <w:r w:rsidRPr="00833409">
              <w:rPr>
                <w:sz w:val="22"/>
                <w:szCs w:val="22"/>
              </w:rPr>
              <w:t xml:space="preserve"> (стартовая </w:t>
            </w:r>
            <w:r>
              <w:rPr>
                <w:sz w:val="22"/>
                <w:szCs w:val="22"/>
              </w:rPr>
              <w:t>диагностика, текущий и</w:t>
            </w:r>
            <w:r w:rsidRPr="00833409">
              <w:rPr>
                <w:sz w:val="22"/>
                <w:szCs w:val="22"/>
              </w:rPr>
              <w:t xml:space="preserve"> итоговый контроль, </w:t>
            </w:r>
            <w:proofErr w:type="spellStart"/>
            <w:r w:rsidRPr="00833409">
              <w:rPr>
                <w:sz w:val="22"/>
                <w:szCs w:val="22"/>
              </w:rPr>
              <w:t>портфолио</w:t>
            </w:r>
            <w:proofErr w:type="spellEnd"/>
            <w:r w:rsidRPr="00833409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Руководители МО</w:t>
            </w:r>
          </w:p>
        </w:tc>
      </w:tr>
      <w:tr w:rsidR="005D5BE5" w:rsidTr="00306AFB">
        <w:trPr>
          <w:trHeight w:val="102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Реализация плана</w:t>
            </w:r>
            <w:r>
              <w:rPr>
                <w:sz w:val="22"/>
                <w:szCs w:val="22"/>
              </w:rPr>
              <w:t xml:space="preserve"> </w:t>
            </w:r>
            <w:r w:rsidRPr="00833409">
              <w:rPr>
                <w:sz w:val="22"/>
                <w:szCs w:val="22"/>
              </w:rPr>
              <w:t>методической работы по вопросам введения ФГОС НОО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Руководители МО</w:t>
            </w:r>
          </w:p>
        </w:tc>
      </w:tr>
      <w:tr w:rsidR="005D5BE5" w:rsidTr="00306AFB">
        <w:trPr>
          <w:trHeight w:val="102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Изучение, накопление и внедрение в педагогическую практику методик, технологий и средств, соответствующих требованиям ФГОС.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Руководители МО</w:t>
            </w:r>
          </w:p>
        </w:tc>
      </w:tr>
      <w:tr w:rsidR="005D5BE5" w:rsidTr="00306AFB">
        <w:trPr>
          <w:trHeight w:val="102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Обеспечение прохождения</w:t>
            </w:r>
            <w:r>
              <w:rPr>
                <w:sz w:val="22"/>
                <w:szCs w:val="22"/>
              </w:rPr>
              <w:t xml:space="preserve"> </w:t>
            </w:r>
            <w:r w:rsidRPr="00833409">
              <w:rPr>
                <w:sz w:val="22"/>
                <w:szCs w:val="22"/>
              </w:rPr>
              <w:t xml:space="preserve">курсов повышения квалификации </w:t>
            </w:r>
            <w:r>
              <w:rPr>
                <w:sz w:val="22"/>
                <w:szCs w:val="22"/>
              </w:rPr>
              <w:t xml:space="preserve">по ФГОС </w:t>
            </w:r>
            <w:r w:rsidRPr="00833409">
              <w:rPr>
                <w:sz w:val="22"/>
                <w:szCs w:val="22"/>
              </w:rPr>
              <w:t>всех учителей начальной школы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Зам. директора по УВР</w:t>
            </w:r>
          </w:p>
        </w:tc>
      </w:tr>
      <w:tr w:rsidR="005D5BE5" w:rsidTr="00306AFB">
        <w:trPr>
          <w:trHeight w:val="102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Организация процесса самообразования педагогов по проблемам введения ФГОС</w:t>
            </w:r>
            <w:r w:rsidRPr="00833409">
              <w:rPr>
                <w:sz w:val="22"/>
                <w:szCs w:val="22"/>
              </w:rPr>
              <w:br/>
              <w:t xml:space="preserve">НОО в ОУ через ИППР и предоставление доступа к Интернет-ресурсам (изучение материалов на сайте </w:t>
            </w:r>
            <w:hyperlink r:id="rId4" w:history="1">
              <w:r w:rsidRPr="00833409">
                <w:rPr>
                  <w:rStyle w:val="a3"/>
                  <w:sz w:val="22"/>
                  <w:szCs w:val="22"/>
                </w:rPr>
                <w:t>www.standart.ru</w:t>
              </w:r>
            </w:hyperlink>
            <w:r w:rsidRPr="00833409">
              <w:rPr>
                <w:sz w:val="22"/>
                <w:szCs w:val="22"/>
              </w:rPr>
              <w:t>).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Руководители МО</w:t>
            </w:r>
          </w:p>
        </w:tc>
      </w:tr>
      <w:tr w:rsidR="005D5BE5" w:rsidTr="00306AFB">
        <w:trPr>
          <w:trHeight w:val="102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Обеспечение регулярного обновления страниц  сайта ОУ по  введению ФГОС НОО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Зам. директора по УВР</w:t>
            </w:r>
          </w:p>
        </w:tc>
      </w:tr>
      <w:tr w:rsidR="005D5BE5" w:rsidTr="00306AFB">
        <w:trPr>
          <w:trHeight w:val="102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Информирование</w:t>
            </w:r>
            <w:r>
              <w:rPr>
                <w:sz w:val="22"/>
                <w:szCs w:val="22"/>
              </w:rPr>
              <w:t xml:space="preserve"> </w:t>
            </w:r>
            <w:r w:rsidRPr="00833409">
              <w:rPr>
                <w:sz w:val="22"/>
                <w:szCs w:val="22"/>
              </w:rPr>
              <w:t>родительской общественности о ходе и  результатах реализации в</w:t>
            </w:r>
            <w:r>
              <w:rPr>
                <w:sz w:val="22"/>
                <w:szCs w:val="22"/>
              </w:rPr>
              <w:t xml:space="preserve"> </w:t>
            </w:r>
            <w:r w:rsidRPr="00833409">
              <w:rPr>
                <w:sz w:val="22"/>
                <w:szCs w:val="22"/>
              </w:rPr>
              <w:t>образовательном процессе школы требований  ФГОС НОО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</w:t>
            </w:r>
            <w:r w:rsidRPr="00833409">
              <w:rPr>
                <w:sz w:val="22"/>
                <w:szCs w:val="22"/>
              </w:rPr>
              <w:t>ВР</w:t>
            </w:r>
          </w:p>
        </w:tc>
      </w:tr>
      <w:tr w:rsidR="005D5BE5" w:rsidTr="00306AFB">
        <w:trPr>
          <w:trHeight w:val="102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Реализация</w:t>
            </w:r>
            <w:r>
              <w:rPr>
                <w:sz w:val="22"/>
                <w:szCs w:val="22"/>
              </w:rPr>
              <w:t xml:space="preserve"> </w:t>
            </w:r>
            <w:r w:rsidRPr="00833409">
              <w:rPr>
                <w:sz w:val="22"/>
                <w:szCs w:val="22"/>
              </w:rPr>
              <w:t>учебного плана, основно</w:t>
            </w:r>
            <w:r>
              <w:rPr>
                <w:sz w:val="22"/>
                <w:szCs w:val="22"/>
              </w:rPr>
              <w:t>й образовательной программы МБОУ БНОШ</w:t>
            </w:r>
            <w:r w:rsidRPr="00833409">
              <w:rPr>
                <w:sz w:val="22"/>
                <w:szCs w:val="22"/>
              </w:rPr>
              <w:t>, внесение  необходимых</w:t>
            </w:r>
            <w:r>
              <w:rPr>
                <w:sz w:val="22"/>
                <w:szCs w:val="22"/>
              </w:rPr>
              <w:t xml:space="preserve"> </w:t>
            </w:r>
            <w:r w:rsidRPr="00833409">
              <w:rPr>
                <w:sz w:val="22"/>
                <w:szCs w:val="22"/>
              </w:rPr>
              <w:t>корректив и дополнений.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</w:t>
            </w:r>
            <w:r w:rsidRPr="00833409">
              <w:rPr>
                <w:sz w:val="22"/>
                <w:szCs w:val="22"/>
              </w:rPr>
              <w:t>ВР</w:t>
            </w:r>
          </w:p>
        </w:tc>
      </w:tr>
      <w:tr w:rsidR="005D5BE5" w:rsidTr="00306AFB">
        <w:trPr>
          <w:trHeight w:val="102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Реализация</w:t>
            </w:r>
            <w:r>
              <w:rPr>
                <w:sz w:val="22"/>
                <w:szCs w:val="22"/>
              </w:rPr>
              <w:t xml:space="preserve"> </w:t>
            </w:r>
            <w:r w:rsidRPr="00833409">
              <w:rPr>
                <w:sz w:val="22"/>
                <w:szCs w:val="22"/>
              </w:rPr>
              <w:t>рабочих программ педагогов по предметам НОО, внесение необходимых корректив и</w:t>
            </w:r>
            <w:r>
              <w:rPr>
                <w:sz w:val="22"/>
                <w:szCs w:val="22"/>
              </w:rPr>
              <w:t xml:space="preserve"> </w:t>
            </w:r>
            <w:r w:rsidRPr="00833409">
              <w:rPr>
                <w:sz w:val="22"/>
                <w:szCs w:val="22"/>
              </w:rPr>
              <w:t>дополнений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Руководители МО</w:t>
            </w:r>
          </w:p>
        </w:tc>
      </w:tr>
      <w:tr w:rsidR="005D5BE5" w:rsidTr="00306AFB">
        <w:trPr>
          <w:trHeight w:val="102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Реализация программы формирования УУД  через урочную и внеурочную деятельност</w:t>
            </w:r>
            <w:r>
              <w:rPr>
                <w:sz w:val="22"/>
                <w:szCs w:val="22"/>
              </w:rPr>
              <w:t>ь</w:t>
            </w:r>
            <w:r w:rsidRPr="00833409">
              <w:rPr>
                <w:sz w:val="22"/>
                <w:szCs w:val="22"/>
              </w:rPr>
              <w:t>, внесение необходимых корректив и дополнений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</w:t>
            </w:r>
            <w:r w:rsidRPr="00833409">
              <w:rPr>
                <w:sz w:val="22"/>
                <w:szCs w:val="22"/>
              </w:rPr>
              <w:t>ВР</w:t>
            </w:r>
          </w:p>
        </w:tc>
      </w:tr>
      <w:tr w:rsidR="005D5BE5" w:rsidTr="00306AFB">
        <w:trPr>
          <w:trHeight w:val="102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Реализация рабочих программ педагогов по организации внеурочной деятельности по</w:t>
            </w:r>
            <w:r w:rsidRPr="00833409">
              <w:rPr>
                <w:sz w:val="22"/>
                <w:szCs w:val="22"/>
              </w:rPr>
              <w:br/>
              <w:t>выбранным направлениям и видам деятельности в соответствии с учебным планом, внесение необходимых корректив и дополнений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</w:t>
            </w:r>
            <w:r w:rsidRPr="00833409">
              <w:rPr>
                <w:sz w:val="22"/>
                <w:szCs w:val="22"/>
              </w:rPr>
              <w:t>ВР</w:t>
            </w:r>
          </w:p>
        </w:tc>
      </w:tr>
      <w:tr w:rsidR="005D5BE5" w:rsidTr="00306AFB">
        <w:trPr>
          <w:trHeight w:val="102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Организация открытых школьных мероприятий по реализации ФГОС НОО в 1-3-х классах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Руководители МО</w:t>
            </w:r>
          </w:p>
        </w:tc>
      </w:tr>
      <w:tr w:rsidR="005D5BE5" w:rsidTr="00306AFB">
        <w:trPr>
          <w:trHeight w:val="102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Участие в районных</w:t>
            </w:r>
            <w:r>
              <w:rPr>
                <w:sz w:val="22"/>
                <w:szCs w:val="22"/>
              </w:rPr>
              <w:t xml:space="preserve"> </w:t>
            </w:r>
            <w:r w:rsidRPr="00833409">
              <w:rPr>
                <w:sz w:val="22"/>
                <w:szCs w:val="22"/>
              </w:rPr>
              <w:t>конференциях, педагогических чтениях, семинарах совещаниях по вопросам введении ФГОС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 xml:space="preserve">Зам. директора по УВР          </w:t>
            </w:r>
          </w:p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</w:p>
        </w:tc>
      </w:tr>
      <w:tr w:rsidR="005D5BE5" w:rsidTr="00306AFB">
        <w:trPr>
          <w:trHeight w:val="102"/>
        </w:trPr>
        <w:tc>
          <w:tcPr>
            <w:tcW w:w="436" w:type="dxa"/>
          </w:tcPr>
          <w:p w:rsidR="005D5BE5" w:rsidRPr="004E1987" w:rsidRDefault="005D5BE5" w:rsidP="00306AF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4775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Административный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833409">
              <w:rPr>
                <w:sz w:val="22"/>
                <w:szCs w:val="22"/>
              </w:rPr>
              <w:t>контроль за</w:t>
            </w:r>
            <w:proofErr w:type="gramEnd"/>
            <w:r w:rsidRPr="00833409">
              <w:rPr>
                <w:sz w:val="22"/>
                <w:szCs w:val="22"/>
              </w:rPr>
              <w:t xml:space="preserve"> введением ФГОС НОО </w:t>
            </w:r>
          </w:p>
        </w:tc>
        <w:tc>
          <w:tcPr>
            <w:tcW w:w="1560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7" w:type="dxa"/>
          </w:tcPr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 xml:space="preserve">Директор МБОУ БНОШ          </w:t>
            </w:r>
          </w:p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 xml:space="preserve">Зам. директора по УВР          </w:t>
            </w:r>
          </w:p>
          <w:p w:rsidR="005D5BE5" w:rsidRPr="00833409" w:rsidRDefault="005D5BE5" w:rsidP="00306AFB">
            <w:pPr>
              <w:pStyle w:val="Default"/>
              <w:rPr>
                <w:sz w:val="22"/>
                <w:szCs w:val="22"/>
              </w:rPr>
            </w:pPr>
            <w:r w:rsidRPr="00833409">
              <w:rPr>
                <w:sz w:val="22"/>
                <w:szCs w:val="22"/>
              </w:rPr>
              <w:t>Зам. директора по ВР</w:t>
            </w:r>
          </w:p>
        </w:tc>
      </w:tr>
    </w:tbl>
    <w:p w:rsidR="00112359" w:rsidRDefault="00112359"/>
    <w:sectPr w:rsidR="0011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5BE5"/>
    <w:rsid w:val="00112359"/>
    <w:rsid w:val="005D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5BE5"/>
    <w:rPr>
      <w:color w:val="0000FF"/>
      <w:u w:val="single"/>
    </w:rPr>
  </w:style>
  <w:style w:type="paragraph" w:customStyle="1" w:styleId="Default">
    <w:name w:val="Default"/>
    <w:rsid w:val="005D5B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d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2013-08-08T06:41:00Z</dcterms:created>
  <dcterms:modified xsi:type="dcterms:W3CDTF">2013-08-08T06:41:00Z</dcterms:modified>
</cp:coreProperties>
</file>