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1" w:rsidRDefault="00923F41" w:rsidP="00923F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2"/>
          <w:sz w:val="28"/>
        </w:rPr>
        <w:t>Технологическ</w:t>
      </w:r>
      <w:r>
        <w:rPr>
          <w:b/>
          <w:sz w:val="28"/>
          <w:szCs w:val="28"/>
        </w:rPr>
        <w:t xml:space="preserve">ая карта формирования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</w:t>
      </w:r>
    </w:p>
    <w:p w:rsidR="00923F41" w:rsidRDefault="00923F41" w:rsidP="00923F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3059"/>
        <w:gridCol w:w="775"/>
        <w:gridCol w:w="2383"/>
        <w:gridCol w:w="2519"/>
        <w:gridCol w:w="2062"/>
        <w:gridCol w:w="1676"/>
        <w:gridCol w:w="1564"/>
      </w:tblGrid>
      <w:tr w:rsidR="00923F41" w:rsidTr="00923F41">
        <w:trPr>
          <w:cantSplit/>
          <w:trHeight w:val="25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Вид УУД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Нормативные показатели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923F41" w:rsidTr="00923F41">
        <w:trPr>
          <w:cantSplit/>
          <w:trHeight w:val="2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</w:rPr>
            </w:pPr>
            <w:r>
              <w:rPr>
                <w:b/>
              </w:rPr>
              <w:t>психолог</w:t>
            </w:r>
          </w:p>
        </w:tc>
      </w:tr>
      <w:tr w:rsidR="00923F41" w:rsidTr="00923F41">
        <w:trPr>
          <w:cantSplit/>
          <w:trHeight w:val="99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F41" w:rsidRDefault="00923F41">
            <w:pPr>
              <w:ind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Общеучебные</w:t>
            </w:r>
            <w:proofErr w:type="spellEnd"/>
            <w:r>
              <w:rPr>
                <w:b/>
                <w:bCs/>
              </w:rPr>
              <w:t xml:space="preserve"> универсальные действия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t xml:space="preserve">Ориентироваться в учебнике, отвечать на простые вопросы учителя, находить нужную информацию в учебнике Подробно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или прослушанное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Большинство умений</w:t>
            </w:r>
          </w:p>
          <w:p w:rsidR="00923F41" w:rsidRDefault="00923F41">
            <w:r>
              <w:t xml:space="preserve">не сформированы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 xml:space="preserve">Действует по образцу. </w:t>
            </w:r>
            <w:proofErr w:type="gramStart"/>
            <w:r>
              <w:t>Способен</w:t>
            </w:r>
            <w:proofErr w:type="gramEnd"/>
            <w:r>
              <w:t xml:space="preserve"> выполнять при направляющей помощи педагога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наблюдение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14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Побуждение к действию, стимулирование</w:t>
            </w:r>
            <w:r>
              <w:rPr>
                <w:color w:val="FF0000"/>
              </w:rPr>
              <w:t xml:space="preserve"> </w:t>
            </w:r>
            <w:r>
              <w:t>высказывания с помощью наводящих вопросов учителя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деятельность, задания повышенной сложности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3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Ориентироваться в учебнике, отвечать на простые и сложные вопросы учителя, самим задавать вопросы, находить нужную информацию в учебнике</w:t>
            </w:r>
          </w:p>
          <w:p w:rsidR="00923F41" w:rsidRDefault="00923F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Подробно пересказывать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 или прослушанное;  составлять простой план.</w:t>
            </w:r>
          </w:p>
          <w:p w:rsidR="00923F41" w:rsidRDefault="00923F41">
            <w:r>
              <w:t xml:space="preserve">Находить необходимую информацию,  как в учебнике, так и в  словарях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Большинство умений</w:t>
            </w:r>
          </w:p>
          <w:p w:rsidR="00923F41" w:rsidRDefault="00923F41">
            <w:r>
              <w:t>не сформированы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 xml:space="preserve">Действует по образцу. </w:t>
            </w:r>
            <w:proofErr w:type="gramStart"/>
            <w:r>
              <w:t>Способен</w:t>
            </w:r>
            <w:proofErr w:type="gramEnd"/>
            <w:r>
              <w:t xml:space="preserve"> выполнять при направляющей помощи педагога</w:t>
            </w:r>
            <w:r>
              <w:rPr>
                <w:color w:val="FF0000"/>
              </w:rPr>
              <w:t xml:space="preserve"> </w:t>
            </w:r>
            <w:r>
              <w:t>пересказывать и работать с информацией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Наблюдение опрос</w:t>
            </w:r>
          </w:p>
          <w:p w:rsidR="00923F41" w:rsidRDefault="00923F41">
            <w:r>
              <w:t>Выделять самостоятельность мышления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25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Побуждение к действию, стимулирование</w:t>
            </w:r>
            <w:r>
              <w:rPr>
                <w:color w:val="FF0000"/>
              </w:rPr>
              <w:t xml:space="preserve"> </w:t>
            </w:r>
            <w: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8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предполагать, информацию, которая  будет нужна для изучения незнакомого материала;</w:t>
            </w:r>
          </w:p>
          <w:p w:rsidR="00923F41" w:rsidRDefault="00923F41">
            <w:r>
              <w:t>отбирать необходимые  источники информации среди предложенных учителем словарей, энциклопедий, справочников. Представлять информацию в виде текста, таблицы, схемы, в том числе с помощью ИКТ.</w:t>
            </w:r>
          </w:p>
          <w:p w:rsidR="00923F41" w:rsidRDefault="00923F41">
            <w:pPr>
              <w:pStyle w:val="a3"/>
              <w:jc w:val="left"/>
              <w:rPr>
                <w:b/>
              </w:rPr>
            </w:pP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Наблюдение, опрос, контрольные задания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31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Побуждение к действию. Работа по алгоритму, или по точной инструкции учителя, или с помощью наводящих вопросов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06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Самостоятельно предполагать информацию, которая  будет нужна для изучения незнакомого материала,  отбирать необходимые  источники информации среди предложенных учителем словарей, энциклопедий, справочников, электронные диски. Составлять сложный план текста. 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Выполняет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Наблюдение, опрос, контрольные задания, тесты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22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Составлять сложный план текста по заданному алгоритму. Привлечение к работе с разными источниками информации, а также  к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Проектно-исследовательская деятельность, задания повышенной сложности.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6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F41" w:rsidRDefault="00923F41">
            <w:pPr>
              <w:ind w:right="113"/>
            </w:pPr>
            <w:r>
              <w:t>Логические учебные действия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lastRenderedPageBreak/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Не сформированы операции выделения существенных признаков, операция сравнения затруднена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Частично сформированы операции обобщения, выделение существенных признаков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Сформированы операции обобщения, выделения существенных признаков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jc w:val="both"/>
              <w:rPr>
                <w:color w:val="FF0000"/>
              </w:rPr>
            </w:pPr>
            <w:r>
              <w:t>«Найди отличия» (сравнение картинок)</w:t>
            </w:r>
          </w:p>
        </w:tc>
      </w:tr>
      <w:tr w:rsidR="00923F41" w:rsidTr="00923F41">
        <w:trPr>
          <w:cantSplit/>
          <w:trHeight w:val="10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</w:t>
            </w:r>
            <w: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>
            <w:pPr>
              <w:rPr>
                <w:color w:val="FF0000"/>
              </w:rPr>
            </w:pPr>
          </w:p>
        </w:tc>
      </w:tr>
      <w:tr w:rsidR="00923F41" w:rsidTr="00923F41">
        <w:trPr>
          <w:cantSplit/>
          <w:trHeight w:val="1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Не сформированы логические операции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Владеет логическими операциями частично, группирует по  несущественным признакам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Владеет логическими операциями, умеет выделять существенные признаки и выделяет самостоятельно закономерности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  <w:p w:rsidR="00923F41" w:rsidRDefault="00923F41">
            <w:r>
              <w:t>Выделение существенных признаков</w:t>
            </w:r>
          </w:p>
        </w:tc>
      </w:tr>
      <w:tr w:rsidR="00923F41" w:rsidTr="00923F41">
        <w:trPr>
          <w:cantSplit/>
          <w:trHeight w:val="22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 xml:space="preserve">Рекомендации: </w:t>
            </w:r>
          </w:p>
          <w:p w:rsidR="00923F41" w:rsidRDefault="00923F41">
            <w:r>
              <w:t>Проектно-исследовательская деятельность, участие в конкурсах и олимпиадах.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6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Анализировать, сравнивать, группировать различные объекты, явления, факты.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Низкая скорость мышления. Проблемы с анализом и выделением закономерностей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Умеет анализировать устанавливает закономерности, но делает с ошибками. Требуется больше времени на выполнение подобных заданий.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Умеет анализировать устанавливает закономерности, пробует предложить альтернативные варианты решения  различных задач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Тест «Логические закономерности»</w:t>
            </w:r>
          </w:p>
        </w:tc>
      </w:tr>
      <w:tr w:rsidR="00923F41" w:rsidTr="00923F41">
        <w:trPr>
          <w:cantSplit/>
          <w:trHeight w:val="5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Коррекционная работа по выявленным нарушениям, с отработкой навыков</w:t>
            </w:r>
          </w:p>
          <w:p w:rsidR="00923F41" w:rsidRDefault="00923F41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 xml:space="preserve">Рекомендации: </w:t>
            </w:r>
          </w:p>
          <w:p w:rsidR="00923F41" w:rsidRDefault="00923F41">
            <w:pPr>
              <w:rPr>
                <w:b/>
                <w:i/>
              </w:rPr>
            </w:pPr>
            <w:r>
              <w:t>Проектно-исследовательская деятельность, участие в конкурсах и олимпиадах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9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pStyle w:val="a3"/>
              <w:jc w:val="left"/>
              <w:rPr>
                <w:b/>
              </w:rPr>
            </w:pPr>
            <w:r>
              <w:rPr>
                <w:sz w:val="24"/>
              </w:rPr>
              <w:t>Анализировать, сравнивать, группировать различные объекты, явления, факты</w:t>
            </w:r>
            <w:r>
              <w:rPr>
                <w:b/>
              </w:rPr>
              <w:t xml:space="preserve">. 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 xml:space="preserve">Логические связи устанавливать не может. </w:t>
            </w:r>
            <w:proofErr w:type="spellStart"/>
            <w:r>
              <w:t>Недостаотчно</w:t>
            </w:r>
            <w:proofErr w:type="spellEnd"/>
            <w:r>
              <w:t xml:space="preserve"> развита   аналитик</w:t>
            </w:r>
            <w:proofErr w:type="gramStart"/>
            <w:r>
              <w:t>о-</w:t>
            </w:r>
            <w:proofErr w:type="gramEnd"/>
            <w:r>
              <w:t xml:space="preserve"> синтетическая деятельность.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Логические связи устанавливает. Умеет сравнивать, группировать. Мыслит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 xml:space="preserve"> «Исследование словесно-логического мышления младших школьников</w:t>
            </w:r>
          </w:p>
        </w:tc>
      </w:tr>
      <w:tr w:rsidR="00923F41" w:rsidTr="00923F41">
        <w:trPr>
          <w:cantSplit/>
          <w:trHeight w:val="8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Коррекционная работа по выявленным нарушениям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Коррекционная работа по выявленным нарушениям</w:t>
            </w:r>
          </w:p>
          <w:p w:rsidR="00923F41" w:rsidRDefault="00923F41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 xml:space="preserve">Рекомендации: </w:t>
            </w:r>
          </w:p>
          <w:p w:rsidR="00923F41" w:rsidRDefault="00923F41">
            <w:r>
              <w:t>Проектно-исследовательская деятельность, участие в конкурсах и олимпиадах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43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F41" w:rsidRDefault="00923F41">
            <w:pPr>
              <w:ind w:right="113"/>
            </w:pPr>
            <w:r>
              <w:lastRenderedPageBreak/>
              <w:t>Постановка и решения проблем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color w:val="FF0000"/>
              </w:rPr>
              <w:t xml:space="preserve"> </w:t>
            </w:r>
            <w: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</w:p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t>Ориентируется самостоятельно, но делает  ошибки. Задает много вопросов</w:t>
            </w:r>
          </w:p>
          <w:p w:rsidR="00923F41" w:rsidRDefault="00923F41">
            <w:pPr>
              <w:rPr>
                <w:b/>
                <w:i/>
              </w:rPr>
            </w:pPr>
          </w:p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Побуждение к действию,  задания проблемно-поискового характера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t>самостоятельно ориентируется  в учебнике.</w:t>
            </w:r>
          </w:p>
          <w:p w:rsidR="00923F41" w:rsidRDefault="00923F41">
            <w:pPr>
              <w:rPr>
                <w:b/>
                <w:i/>
              </w:rPr>
            </w:pPr>
          </w:p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t>Задания проблемно-поискового характера</w:t>
            </w:r>
          </w:p>
          <w:p w:rsidR="00923F41" w:rsidRDefault="00923F41"/>
          <w:p w:rsidR="00923F41" w:rsidRDefault="00923F41"/>
          <w:p w:rsidR="00923F41" w:rsidRDefault="00923F41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129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Pr>
              <w:pStyle w:val="a3"/>
              <w:jc w:val="left"/>
              <w:rPr>
                <w:b/>
              </w:rPr>
            </w:pPr>
            <w:r>
              <w:rPr>
                <w:sz w:val="24"/>
              </w:rPr>
              <w:t>Определять умения, которые будут сформированы на основе изучения данного раздела; определять круг своего незнания. Определять,  в каких источниках  можно  найти  необходимую информацию для  выполнения задания</w:t>
            </w:r>
            <w:r>
              <w:rPr>
                <w:b/>
              </w:rPr>
              <w:t xml:space="preserve">. </w:t>
            </w:r>
          </w:p>
          <w:p w:rsidR="00923F41" w:rsidRDefault="00923F41">
            <w:r>
              <w:t xml:space="preserve"> Наблюдать и делать самостоятельные   простые выводы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Самостоятельно не может определять круг своего незнания. Не может делать самостоятельные выводы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Не всегда может определить круг своего незнания и найти нужную информацию в дополнительных источниках.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jc w:val="both"/>
            </w:pPr>
            <w:r>
              <w:t>Хорошо  ориентируется в изученном материале. Может   самостоятельно найти нужный источник информации. Умеет самостоятельно наблюдать и делать простые выводы.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Самостоятельные и практические работы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25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Необходимы алгоритмы работы с источниками дополнительной информации и умения наблюдать и делать выводы.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pPr>
              <w:rPr>
                <w:color w:val="FF0000"/>
              </w:rPr>
            </w:pPr>
            <w:r>
              <w:t>Дифференцированный подход, проектно-исследовательская деятельность, задания повышенной сложности, проблемные задания, участие в олимпиадах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0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proofErr w:type="gramStart"/>
            <w: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923F41" w:rsidRDefault="00923F41">
            <w:r>
              <w:t xml:space="preserve"> иллюстрация и др.), для решения проблем</w:t>
            </w:r>
          </w:p>
          <w:p w:rsidR="00923F41" w:rsidRDefault="00923F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планировать свою работу по изучению незнакомого материала.  </w:t>
            </w:r>
          </w:p>
          <w:p w:rsidR="00923F41" w:rsidRDefault="00923F41"/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Делать самостоятельно не может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Делает частично самостоятельно, частично с помощью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Делает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Самостоятельные и практические работы. Творческие задания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/>
        </w:tc>
      </w:tr>
      <w:tr w:rsidR="00923F41" w:rsidTr="00923F41">
        <w:trPr>
          <w:cantSplit/>
          <w:trHeight w:val="20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Стимулирование к участию в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  <w:tr w:rsidR="00923F41" w:rsidTr="00923F41">
        <w:trPr>
          <w:cantSplit/>
          <w:trHeight w:val="10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Самостоятельно делать выводы, перерабатывать информацию, </w:t>
            </w:r>
            <w:r>
              <w:rPr>
                <w:sz w:val="24"/>
              </w:rPr>
              <w:lastRenderedPageBreak/>
              <w:t>преобразовывать её,  представлять информацию на основе схем, моделей, сообщений.</w:t>
            </w:r>
          </w:p>
          <w:p w:rsidR="00923F41" w:rsidRDefault="00923F41">
            <w:r>
              <w:t>Уметь передавать содержание в сжатом, выборочном или развёрнутом виде.</w:t>
            </w:r>
          </w:p>
          <w:p w:rsidR="00923F41" w:rsidRDefault="00923F41">
            <w:r>
              <w:t xml:space="preserve">планировать свою работу по изучению незнакомого материала. 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lastRenderedPageBreak/>
              <w:t>4</w:t>
            </w:r>
          </w:p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lastRenderedPageBreak/>
              <w:t>Делать самостоятельно не может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Делает частично самостоятельно, частично с помощью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>Делает самостоятельно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t xml:space="preserve">Самостоятельные и практические </w:t>
            </w:r>
            <w:r>
              <w:lastRenderedPageBreak/>
              <w:t xml:space="preserve">работы. Творческие задания. Проекты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41" w:rsidRDefault="00923F41">
            <w:r>
              <w:lastRenderedPageBreak/>
              <w:t xml:space="preserve">                       </w:t>
            </w:r>
          </w:p>
          <w:p w:rsidR="00923F41" w:rsidRDefault="00923F41">
            <w:r>
              <w:t xml:space="preserve">                       </w:t>
            </w:r>
          </w:p>
          <w:p w:rsidR="00923F41" w:rsidRDefault="00923F41">
            <w:r>
              <w:t xml:space="preserve">                    </w:t>
            </w:r>
          </w:p>
          <w:p w:rsidR="00923F41" w:rsidRDefault="00923F41">
            <w:r>
              <w:lastRenderedPageBreak/>
              <w:t xml:space="preserve">                       </w:t>
            </w:r>
          </w:p>
          <w:p w:rsidR="00923F41" w:rsidRDefault="00923F41">
            <w:r>
              <w:t xml:space="preserve">                   </w:t>
            </w:r>
          </w:p>
          <w:p w:rsidR="00923F41" w:rsidRDefault="00923F41"/>
        </w:tc>
      </w:tr>
      <w:tr w:rsidR="00923F41" w:rsidTr="00923F41">
        <w:trPr>
          <w:cantSplit/>
          <w:trHeight w:val="30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Консультации специалистов</w:t>
            </w:r>
          </w:p>
          <w:p w:rsidR="00923F41" w:rsidRDefault="00923F41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Стимулирование к участию в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41" w:rsidRDefault="00923F41">
            <w:r>
              <w:rPr>
                <w:b/>
                <w:i/>
              </w:rPr>
              <w:t>Рекомендации:</w:t>
            </w:r>
          </w:p>
          <w:p w:rsidR="00923F41" w:rsidRDefault="00923F41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41" w:rsidRDefault="00923F41"/>
        </w:tc>
      </w:tr>
    </w:tbl>
    <w:p w:rsidR="00801D10" w:rsidRDefault="00801D10">
      <w:bookmarkStart w:id="0" w:name="_GoBack"/>
      <w:bookmarkEnd w:id="0"/>
    </w:p>
    <w:sectPr w:rsidR="00801D10" w:rsidSect="0092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3"/>
    <w:rsid w:val="000D3751"/>
    <w:rsid w:val="00801D10"/>
    <w:rsid w:val="00923F41"/>
    <w:rsid w:val="00D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F4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3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нак Знак2"/>
    <w:basedOn w:val="a0"/>
    <w:locked/>
    <w:rsid w:val="00923F41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F4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3F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нак Знак2"/>
    <w:basedOn w:val="a0"/>
    <w:locked/>
    <w:rsid w:val="00923F41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mixa2</cp:lastModifiedBy>
  <cp:revision>3</cp:revision>
  <dcterms:created xsi:type="dcterms:W3CDTF">2016-12-20T02:36:00Z</dcterms:created>
  <dcterms:modified xsi:type="dcterms:W3CDTF">2018-09-06T05:18:00Z</dcterms:modified>
</cp:coreProperties>
</file>